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48" w14:textId="2BC8E41D" w:rsidR="00730CBE" w:rsidRPr="00873F5F" w:rsidRDefault="00870A0B" w:rsidP="00730CBE">
      <w:pPr>
        <w:spacing w:after="160"/>
        <w:ind w:hanging="2"/>
        <w:jc w:val="right"/>
        <w:rPr>
          <w:rFonts w:eastAsia="Times New Roman" w:cstheme="minorHAnsi"/>
          <w:sz w:val="20"/>
          <w:lang w:eastAsia="pl-PL"/>
        </w:rPr>
      </w:pPr>
      <w:r w:rsidRPr="00873F5F">
        <w:rPr>
          <w:rFonts w:eastAsia="Times New Roman" w:cstheme="minorHAnsi"/>
          <w:color w:val="000000"/>
          <w:sz w:val="20"/>
          <w:lang w:eastAsia="pl-PL"/>
        </w:rPr>
        <w:t>Załącznik nr 1 do ogłoszenia o wyborze partnera</w:t>
      </w:r>
    </w:p>
    <w:p w14:paraId="5EE418C2" w14:textId="77777777" w:rsidR="00730CBE" w:rsidRPr="00873F5F" w:rsidRDefault="00730CBE" w:rsidP="007B6609">
      <w:pPr>
        <w:spacing w:after="16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2CBA74" w14:textId="77777777" w:rsidR="00870A0B" w:rsidRPr="000310F0" w:rsidRDefault="00870A0B" w:rsidP="007B6609">
      <w:pPr>
        <w:spacing w:after="160"/>
        <w:jc w:val="center"/>
        <w:rPr>
          <w:rFonts w:eastAsia="Times New Roman" w:cstheme="minorHAnsi"/>
          <w:sz w:val="24"/>
          <w:lang w:eastAsia="pl-PL"/>
        </w:rPr>
      </w:pPr>
      <w:r w:rsidRPr="000310F0">
        <w:rPr>
          <w:rFonts w:eastAsia="Times New Roman" w:cstheme="minorHAnsi"/>
          <w:b/>
          <w:bCs/>
          <w:color w:val="000000"/>
          <w:sz w:val="24"/>
          <w:lang w:eastAsia="pl-PL"/>
        </w:rPr>
        <w:t>FORMULARZ OFERTY</w:t>
      </w:r>
    </w:p>
    <w:p w14:paraId="12A29B70" w14:textId="77777777" w:rsidR="004607BB" w:rsidRPr="004607BB" w:rsidRDefault="00870A0B" w:rsidP="004607BB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 xml:space="preserve">Ogłoszenie o otwartym naborze partnera w celu wspólnego przygotowania i realizacji projektu dofinansowanego w ramach </w:t>
      </w:r>
      <w:bookmarkStart w:id="0" w:name="_Hlk150334620"/>
      <w:r w:rsidR="004607BB"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 xml:space="preserve">Programu Regionalnego </w:t>
      </w:r>
      <w:bookmarkStart w:id="1" w:name="_Hlk150256312"/>
      <w:r w:rsidR="004607BB"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 xml:space="preserve">Fundusze Europejskie dla Świętokrzyskiego </w:t>
      </w:r>
      <w:bookmarkEnd w:id="1"/>
      <w:r w:rsidR="004607BB"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2021-2027</w:t>
      </w:r>
    </w:p>
    <w:p w14:paraId="0331D3A2" w14:textId="77777777" w:rsidR="004607BB" w:rsidRPr="004607BB" w:rsidRDefault="004607BB" w:rsidP="004607B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</w:pPr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 xml:space="preserve">Priorytet 8. Edukacja na wszystkich etapach życia, </w:t>
      </w:r>
      <w:bookmarkStart w:id="2" w:name="_Hlk150331891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Działanie 08.01 Wsparcie edukacji przedszkolne</w:t>
      </w:r>
      <w:bookmarkEnd w:id="2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.</w:t>
      </w:r>
    </w:p>
    <w:p w14:paraId="5EF9E37C" w14:textId="2990AD51" w:rsidR="00870A0B" w:rsidRPr="00873F5F" w:rsidRDefault="004607BB" w:rsidP="004607BB">
      <w:pPr>
        <w:spacing w:after="160"/>
        <w:jc w:val="center"/>
        <w:rPr>
          <w:rFonts w:eastAsia="Times New Roman" w:cstheme="minorHAnsi"/>
          <w:lang w:eastAsia="pl-PL"/>
        </w:rPr>
      </w:pPr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 xml:space="preserve">(Konkurs nr </w:t>
      </w:r>
      <w:proofErr w:type="spellStart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FESW.08.01</w:t>
      </w:r>
      <w:proofErr w:type="spellEnd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-</w:t>
      </w:r>
      <w:proofErr w:type="spellStart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IZ.00</w:t>
      </w:r>
      <w:proofErr w:type="spellEnd"/>
      <w:r w:rsidRPr="004607BB">
        <w:rPr>
          <w:rFonts w:ascii="Calibri" w:eastAsia="Times New Roman" w:hAnsi="Calibri" w:cs="Calibri"/>
          <w:b/>
          <w:sz w:val="20"/>
          <w:szCs w:val="20"/>
          <w:lang w:eastAsia="pl-PL"/>
          <w14:ligatures w14:val="standardContextual"/>
        </w:rPr>
        <w:t>-002/23)</w:t>
      </w:r>
      <w:bookmarkEnd w:id="0"/>
      <w:r w:rsidR="00873F5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3398E2BD" w14:textId="77777777" w:rsidR="00870A0B" w:rsidRPr="00873F5F" w:rsidRDefault="00870A0B" w:rsidP="007B6609">
      <w:pPr>
        <w:spacing w:after="0"/>
        <w:rPr>
          <w:rFonts w:eastAsia="Times New Roman" w:cstheme="minorHAnsi"/>
          <w:lang w:eastAsia="pl-PL"/>
        </w:rPr>
      </w:pPr>
    </w:p>
    <w:p w14:paraId="0B3F4C92" w14:textId="77777777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873F5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873F5F" w:rsidRDefault="00870A0B" w:rsidP="007B6609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Dane podmiotu</w:t>
            </w:r>
          </w:p>
        </w:tc>
      </w:tr>
      <w:tr w:rsidR="00870A0B" w:rsidRPr="00873F5F" w14:paraId="4CDB0C8C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Nazwa podmiotu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4059B7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4AE7F45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C3E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Forma organizacyjna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0CF4C17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15D636B8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1865D62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8EF3ABC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REGON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2F1CA4E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74EA7E25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siedziby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CADDC55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6747843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CC1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poczty elektronicznej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3B54274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514840BA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Adres strony internetowej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1D55C7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F54254B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0EEFEA9D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4D580D6B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40E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  <w:p w14:paraId="48AFD7A2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2E48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Okres prowadzenia działalności w zakresie zgodnym z celem partnerstwa (należy podać datę od kiedy prowadzona jest działalność)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3E1F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870A0B" w:rsidRPr="00873F5F" w14:paraId="2F3B50E2" w14:textId="77777777" w:rsidTr="007B66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99C3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AA27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73F5F">
              <w:rPr>
                <w:rFonts w:eastAsia="Times New Roman" w:cstheme="minorHAnsi"/>
                <w:color w:val="000000"/>
                <w:lang w:eastAsia="pl-PL"/>
              </w:rPr>
              <w:t>Posiadane certyfikaty, akredytacje, standardy, dotyczące jakości działań podmiotu. Należy dołączyć kopie dokumentów poświadczających. 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6B9D" w14:textId="77777777" w:rsidR="00870A0B" w:rsidRPr="00873F5F" w:rsidRDefault="00870A0B" w:rsidP="007B660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35EA2BC0" w14:textId="77777777" w:rsidR="00730CBE" w:rsidRPr="00873F5F" w:rsidRDefault="00730CBE" w:rsidP="007B6609">
      <w:pPr>
        <w:spacing w:after="0"/>
        <w:rPr>
          <w:rFonts w:eastAsia="Times New Roman" w:cstheme="minorHAnsi"/>
          <w:lang w:eastAsia="pl-PL"/>
        </w:rPr>
      </w:pPr>
    </w:p>
    <w:p w14:paraId="7A17B8AB" w14:textId="18FF8556" w:rsidR="00870A0B" w:rsidRPr="00873F5F" w:rsidRDefault="00870A0B" w:rsidP="004607BB">
      <w:pPr>
        <w:suppressAutoHyphens w:val="0"/>
        <w:spacing w:after="0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t>OŚWIADCZENIA</w:t>
      </w:r>
      <w:r w:rsidRPr="00873F5F">
        <w:rPr>
          <w:rFonts w:eastAsia="Times New Roman" w:cstheme="minorHAnsi"/>
          <w:b/>
          <w:bCs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W odpowiedzi na ogłoszony konkurs na wybór partnera, w celu wspólnego przygotowania i realizacji projektu dofinansowanego </w:t>
      </w:r>
      <w:r w:rsidR="00873F5F">
        <w:rPr>
          <w:rFonts w:eastAsia="Times New Roman" w:cstheme="minorHAnsi"/>
          <w:color w:val="000000"/>
          <w:lang w:eastAsia="pl-PL"/>
        </w:rPr>
        <w:t xml:space="preserve">w ramach </w:t>
      </w:r>
      <w:r w:rsidR="00873F5F" w:rsidRPr="00873F5F">
        <w:rPr>
          <w:rFonts w:eastAsia="Times New Roman" w:cstheme="minorHAnsi"/>
          <w:color w:val="000000"/>
          <w:lang w:eastAsia="pl-PL"/>
        </w:rPr>
        <w:t xml:space="preserve">konkursu: </w:t>
      </w:r>
      <w:r w:rsidR="004607BB" w:rsidRPr="004607BB">
        <w:rPr>
          <w:rFonts w:eastAsia="Times New Roman" w:cstheme="minorHAnsi"/>
          <w:color w:val="000000"/>
          <w:lang w:eastAsia="pl-PL"/>
        </w:rPr>
        <w:t>Wsparcie edukacji przedszkolne</w:t>
      </w:r>
      <w:r w:rsidR="004607BB">
        <w:rPr>
          <w:rFonts w:eastAsia="Times New Roman" w:cstheme="minorHAnsi"/>
          <w:color w:val="000000"/>
          <w:lang w:eastAsia="pl-PL"/>
        </w:rPr>
        <w:t xml:space="preserve">, </w:t>
      </w:r>
      <w:r w:rsidR="004607BB" w:rsidRPr="004607BB">
        <w:rPr>
          <w:rFonts w:eastAsia="Times New Roman" w:cstheme="minorHAnsi"/>
          <w:color w:val="000000"/>
          <w:lang w:eastAsia="pl-PL"/>
        </w:rPr>
        <w:t xml:space="preserve">nr </w:t>
      </w:r>
      <w:proofErr w:type="spellStart"/>
      <w:r w:rsidR="004607BB" w:rsidRPr="004607BB">
        <w:rPr>
          <w:rFonts w:eastAsia="Times New Roman" w:cstheme="minorHAnsi"/>
          <w:color w:val="000000"/>
          <w:lang w:eastAsia="pl-PL"/>
        </w:rPr>
        <w:t>FESW.08.01</w:t>
      </w:r>
      <w:proofErr w:type="spellEnd"/>
      <w:r w:rsidR="004607BB" w:rsidRPr="004607BB">
        <w:rPr>
          <w:rFonts w:eastAsia="Times New Roman" w:cstheme="minorHAnsi"/>
          <w:color w:val="000000"/>
          <w:lang w:eastAsia="pl-PL"/>
        </w:rPr>
        <w:t>-</w:t>
      </w:r>
      <w:proofErr w:type="spellStart"/>
      <w:r w:rsidR="004607BB" w:rsidRPr="004607BB">
        <w:rPr>
          <w:rFonts w:eastAsia="Times New Roman" w:cstheme="minorHAnsi"/>
          <w:color w:val="000000"/>
          <w:lang w:eastAsia="pl-PL"/>
        </w:rPr>
        <w:t>IZ.00</w:t>
      </w:r>
      <w:proofErr w:type="spellEnd"/>
      <w:r w:rsidR="004607BB" w:rsidRPr="004607BB">
        <w:rPr>
          <w:rFonts w:eastAsia="Times New Roman" w:cstheme="minorHAnsi"/>
          <w:color w:val="000000"/>
          <w:lang w:eastAsia="pl-PL"/>
        </w:rPr>
        <w:t>-002/23</w:t>
      </w:r>
      <w:r w:rsidRPr="00873F5F">
        <w:rPr>
          <w:rFonts w:eastAsia="Times New Roman" w:cstheme="minorHAnsi"/>
          <w:color w:val="000000"/>
          <w:lang w:eastAsia="pl-PL"/>
        </w:rPr>
        <w:t>, składam niniejszą ofertę na wspólne opracowanie, aplikowanie o dofinansowanie oraz realizacja projektu oraz oświadczam, że: </w:t>
      </w:r>
    </w:p>
    <w:p w14:paraId="7B146CC8" w14:textId="420C5E0F" w:rsidR="00870A0B" w:rsidRPr="00873F5F" w:rsidRDefault="00873F5F" w:rsidP="004607BB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znam regulamin konkursu: </w:t>
      </w:r>
      <w:r w:rsidR="004607BB" w:rsidRPr="004607BB">
        <w:rPr>
          <w:rFonts w:eastAsia="Times New Roman" w:cstheme="minorHAnsi"/>
          <w:color w:val="000000"/>
          <w:lang w:eastAsia="pl-PL"/>
        </w:rPr>
        <w:t>Wsparcie edukacji przedszkolne</w:t>
      </w:r>
      <w:r w:rsidR="004607BB">
        <w:rPr>
          <w:rFonts w:eastAsia="Times New Roman" w:cstheme="minorHAnsi"/>
          <w:color w:val="000000"/>
          <w:lang w:eastAsia="pl-PL"/>
        </w:rPr>
        <w:t xml:space="preserve">, </w:t>
      </w:r>
      <w:r w:rsidR="004607BB" w:rsidRPr="004607BB">
        <w:rPr>
          <w:rFonts w:eastAsia="Times New Roman" w:cstheme="minorHAnsi"/>
          <w:color w:val="000000"/>
          <w:lang w:eastAsia="pl-PL"/>
        </w:rPr>
        <w:t xml:space="preserve">nr </w:t>
      </w:r>
      <w:proofErr w:type="spellStart"/>
      <w:r w:rsidR="004607BB" w:rsidRPr="004607BB">
        <w:rPr>
          <w:rFonts w:eastAsia="Times New Roman" w:cstheme="minorHAnsi"/>
          <w:color w:val="000000"/>
          <w:lang w:eastAsia="pl-PL"/>
        </w:rPr>
        <w:t>FESW.08.01</w:t>
      </w:r>
      <w:proofErr w:type="spellEnd"/>
      <w:r w:rsidR="004607BB" w:rsidRPr="004607BB">
        <w:rPr>
          <w:rFonts w:eastAsia="Times New Roman" w:cstheme="minorHAnsi"/>
          <w:color w:val="000000"/>
          <w:lang w:eastAsia="pl-PL"/>
        </w:rPr>
        <w:t>-</w:t>
      </w:r>
      <w:proofErr w:type="spellStart"/>
      <w:r w:rsidR="004607BB" w:rsidRPr="004607BB">
        <w:rPr>
          <w:rFonts w:eastAsia="Times New Roman" w:cstheme="minorHAnsi"/>
          <w:color w:val="000000"/>
          <w:lang w:eastAsia="pl-PL"/>
        </w:rPr>
        <w:t>IZ.00</w:t>
      </w:r>
      <w:proofErr w:type="spellEnd"/>
      <w:r w:rsidR="004607BB" w:rsidRPr="004607BB">
        <w:rPr>
          <w:rFonts w:eastAsia="Times New Roman" w:cstheme="minorHAnsi"/>
          <w:color w:val="000000"/>
          <w:lang w:eastAsia="pl-PL"/>
        </w:rPr>
        <w:t>-002/23</w:t>
      </w:r>
      <w:r w:rsidR="00870A0B" w:rsidRPr="00873F5F">
        <w:rPr>
          <w:rFonts w:eastAsia="Times New Roman" w:cstheme="minorHAnsi"/>
          <w:color w:val="000000"/>
          <w:lang w:eastAsia="pl-PL"/>
        </w:rPr>
        <w:t xml:space="preserve"> i akceptuję jego zapisy, </w:t>
      </w:r>
    </w:p>
    <w:p w14:paraId="4808AC02" w14:textId="574028EB" w:rsidR="00873F5F" w:rsidRPr="00873F5F" w:rsidRDefault="00870A0B" w:rsidP="004607BB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wolę aktywnego współdziałania</w:t>
      </w:r>
      <w:r w:rsidR="004607BB">
        <w:rPr>
          <w:rFonts w:eastAsia="Times New Roman" w:cstheme="minorHAnsi"/>
          <w:color w:val="000000"/>
          <w:lang w:eastAsia="pl-PL"/>
        </w:rPr>
        <w:t xml:space="preserve"> </w:t>
      </w:r>
      <w:r w:rsidR="00873F5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Pr="00873F5F">
        <w:rPr>
          <w:rFonts w:eastAsia="Times New Roman" w:cstheme="minorHAnsi"/>
          <w:color w:val="000000"/>
          <w:lang w:eastAsia="pl-PL"/>
        </w:rPr>
        <w:t>tworzeniu projektu i zobowiązuję się do podpisania listu intencyjnego lub umowy partnerskiej dotyczącej współpracy w ramach projektu, </w:t>
      </w:r>
    </w:p>
    <w:p w14:paraId="1322E2C4" w14:textId="77777777" w:rsidR="00873F5F" w:rsidRDefault="00870A0B" w:rsidP="004607BB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wyrażam zgodę na przetwarzanie moich danych osobowych wyłącznie do celów przeprowadzenia postępowania na wybór partnera, zgodnie z Ustawą z dnia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10 maja 2018 r.</w:t>
      </w:r>
      <w:r w:rsidRPr="00873F5F">
        <w:rPr>
          <w:rFonts w:eastAsia="Times New Roman" w:cstheme="minorHAnsi"/>
          <w:color w:val="000000"/>
          <w:lang w:eastAsia="pl-PL"/>
        </w:rPr>
        <w:t xml:space="preserve"> o</w:t>
      </w:r>
      <w:r w:rsidR="00B126C7" w:rsidRPr="00873F5F">
        <w:rPr>
          <w:rFonts w:eastAsia="Times New Roman" w:cstheme="minorHAnsi"/>
          <w:color w:val="000000"/>
          <w:lang w:eastAsia="pl-PL"/>
        </w:rPr>
        <w:t xml:space="preserve"> ochronie danych osobowych (tj. </w:t>
      </w:r>
      <w:r w:rsidRPr="00873F5F">
        <w:rPr>
          <w:rFonts w:eastAsia="Times New Roman" w:cstheme="minorHAnsi"/>
          <w:color w:val="000000"/>
          <w:lang w:eastAsia="pl-PL"/>
        </w:rPr>
        <w:t>Dz. U</w:t>
      </w:r>
      <w:r w:rsidRPr="00873F5F">
        <w:rPr>
          <w:rFonts w:eastAsia="Times New Roman" w:cstheme="minorHAnsi"/>
          <w:lang w:eastAsia="pl-PL"/>
        </w:rPr>
        <w:t>.</w:t>
      </w:r>
      <w:r w:rsidR="0058108B" w:rsidRPr="00873F5F">
        <w:rPr>
          <w:rFonts w:eastAsia="Times New Roman" w:cstheme="minorHAnsi"/>
          <w:lang w:eastAsia="pl-PL"/>
        </w:rPr>
        <w:t xml:space="preserve"> z 2019 r.</w:t>
      </w:r>
      <w:r w:rsidR="00C81A6F" w:rsidRPr="00873F5F">
        <w:rPr>
          <w:rFonts w:eastAsia="Times New Roman" w:cstheme="minorHAnsi"/>
          <w:lang w:eastAsia="pl-PL"/>
        </w:rPr>
        <w:t>, poz. 1781</w:t>
      </w:r>
      <w:r w:rsidR="00873F5F">
        <w:rPr>
          <w:rFonts w:eastAsia="Times New Roman" w:cstheme="minorHAnsi"/>
          <w:lang w:eastAsia="pl-PL"/>
        </w:rPr>
        <w:t xml:space="preserve"> ), </w:t>
      </w:r>
    </w:p>
    <w:p w14:paraId="10C7C131" w14:textId="53D34B7B" w:rsidR="00873F5F" w:rsidRPr="00873F5F" w:rsidRDefault="00870A0B" w:rsidP="004607BB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podmiot, który reprezentuję spełnia kryteria dostępu opisane w p</w:t>
      </w:r>
      <w:r w:rsidR="00C4700D" w:rsidRPr="00873F5F">
        <w:rPr>
          <w:rFonts w:eastAsia="Times New Roman" w:cstheme="minorHAnsi"/>
          <w:color w:val="000000"/>
          <w:lang w:eastAsia="pl-PL"/>
        </w:rPr>
        <w:t xml:space="preserve">kt. 4 Kryteria wyboru partnera </w:t>
      </w:r>
      <w:r w:rsidR="00272E64">
        <w:rPr>
          <w:rFonts w:eastAsia="Times New Roman" w:cstheme="minorHAnsi"/>
          <w:color w:val="000000"/>
          <w:lang w:eastAsia="pl-PL"/>
        </w:rPr>
        <w:br/>
      </w:r>
      <w:r w:rsidRPr="00873F5F">
        <w:rPr>
          <w:rFonts w:eastAsia="Times New Roman" w:cstheme="minorHAnsi"/>
          <w:color w:val="000000"/>
          <w:lang w:eastAsia="pl-PL"/>
        </w:rPr>
        <w:t xml:space="preserve">pkt. 1- </w:t>
      </w:r>
      <w:r w:rsidR="004607BB">
        <w:rPr>
          <w:rFonts w:eastAsia="Times New Roman" w:cstheme="minorHAnsi"/>
          <w:color w:val="000000"/>
          <w:lang w:eastAsia="pl-PL"/>
        </w:rPr>
        <w:t>4</w:t>
      </w:r>
      <w:r w:rsidRPr="00873F5F">
        <w:rPr>
          <w:rFonts w:eastAsia="Times New Roman" w:cstheme="minorHAnsi"/>
          <w:color w:val="000000"/>
          <w:lang w:eastAsia="pl-PL"/>
        </w:rPr>
        <w:t xml:space="preserve"> ogłoszenia o otwartym naborze partnera</w:t>
      </w:r>
      <w:r w:rsidR="00873F5F">
        <w:rPr>
          <w:rFonts w:eastAsia="Times New Roman" w:cstheme="minorHAnsi"/>
          <w:color w:val="000000"/>
          <w:lang w:eastAsia="pl-PL"/>
        </w:rPr>
        <w:t xml:space="preserve">. </w:t>
      </w:r>
    </w:p>
    <w:p w14:paraId="34997C31" w14:textId="77777777" w:rsidR="00873F5F" w:rsidRPr="00873F5F" w:rsidRDefault="00873F5F" w:rsidP="00873F5F">
      <w:pPr>
        <w:pStyle w:val="Akapitzlist"/>
        <w:rPr>
          <w:rFonts w:eastAsia="Times New Roman" w:cstheme="minorHAnsi"/>
          <w:lang w:eastAsia="pl-PL"/>
        </w:rPr>
      </w:pPr>
    </w:p>
    <w:p w14:paraId="49251ABA" w14:textId="61D4BA4B" w:rsidR="00870A0B" w:rsidRPr="00873F5F" w:rsidRDefault="00870A0B" w:rsidP="00873F5F">
      <w:pPr>
        <w:suppressAutoHyphens w:val="0"/>
        <w:spacing w:after="16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873F5F">
        <w:rPr>
          <w:rFonts w:eastAsia="Times New Roman" w:cstheme="minorHAnsi"/>
          <w:b/>
          <w:bCs/>
          <w:color w:val="000000"/>
          <w:lang w:eastAsia="pl-PL"/>
        </w:rPr>
        <w:lastRenderedPageBreak/>
        <w:t>OFERTA W ZAKRESIE KRYTERIÓW MERYTORYCZNYCH </w:t>
      </w:r>
    </w:p>
    <w:p w14:paraId="1B8DA8D7" w14:textId="5F769300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zgodności działalności podmiotu z przedmiotem i celami projektu: </w:t>
      </w:r>
    </w:p>
    <w:p w14:paraId="62F2591D" w14:textId="5E2B3CF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4C70855" w14:textId="533E8B48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oferowanego przez podmiot wkładu własnego w realizację projektu- w postaci know-how, potencjału ludzkiego, organizacyjnego i technicznego oraz finansowego niezbędnego do realizacji projektowanych w projekcie działań: </w:t>
      </w:r>
    </w:p>
    <w:p w14:paraId="7E8CFDB3" w14:textId="4F8A18C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4BAE3BA0" w14:textId="5E24D585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 xml:space="preserve">Opis doświadczenia </w:t>
      </w:r>
      <w:r w:rsidR="004607BB" w:rsidRPr="004607BB">
        <w:rPr>
          <w:rFonts w:eastAsia="Times New Roman" w:cstheme="minorHAnsi"/>
          <w:color w:val="000000"/>
          <w:lang w:eastAsia="pl-PL"/>
        </w:rPr>
        <w:t>w realizacji projektów jako beneficjent (wnioskodawca/partner), realizowanych we współpracy z placówkami oświatowym</w:t>
      </w:r>
      <w:r w:rsidRPr="00873F5F">
        <w:rPr>
          <w:rFonts w:eastAsia="Times New Roman" w:cstheme="minorHAnsi"/>
          <w:color w:val="000000"/>
          <w:lang w:eastAsia="pl-PL"/>
        </w:rPr>
        <w:t>, w zakresie zbieżnym z założeniami projektu (proszę podać tytuł realizowanego przez podmiot projektu/nazwę usługi, grupę docelową, podstawowe działania, rola w projekcie, źródło dofinansowania, wartość projektu/zadania/usługi):</w:t>
      </w:r>
      <w:r w:rsidR="000310F0">
        <w:rPr>
          <w:rFonts w:eastAsia="Times New Roman" w:cstheme="minorHAnsi"/>
          <w:color w:val="000000"/>
          <w:lang w:eastAsia="pl-PL"/>
        </w:rPr>
        <w:t xml:space="preserve"> </w:t>
      </w:r>
    </w:p>
    <w:p w14:paraId="007F43DA" w14:textId="4F91D8A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0836A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5C3255D5" w14:textId="292C76F6" w:rsidR="00A86278" w:rsidRDefault="00A86278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A86278">
        <w:rPr>
          <w:rFonts w:eastAsia="Times New Roman" w:cstheme="minorHAnsi"/>
          <w:color w:val="000000"/>
          <w:lang w:eastAsia="pl-PL"/>
        </w:rPr>
        <w:t>własne</w:t>
      </w:r>
      <w:r>
        <w:rPr>
          <w:rFonts w:eastAsia="Times New Roman" w:cstheme="minorHAnsi"/>
          <w:color w:val="000000"/>
          <w:lang w:eastAsia="pl-PL"/>
        </w:rPr>
        <w:t>go</w:t>
      </w:r>
      <w:r w:rsidRPr="00A86278">
        <w:rPr>
          <w:rFonts w:eastAsia="Times New Roman" w:cstheme="minorHAnsi"/>
          <w:color w:val="000000"/>
          <w:lang w:eastAsia="pl-PL"/>
        </w:rPr>
        <w:t xml:space="preserve"> zaplecz</w:t>
      </w:r>
      <w:r>
        <w:rPr>
          <w:rFonts w:eastAsia="Times New Roman" w:cstheme="minorHAnsi"/>
          <w:color w:val="000000"/>
          <w:lang w:eastAsia="pl-PL"/>
        </w:rPr>
        <w:t>a</w:t>
      </w:r>
      <w:r w:rsidRPr="00A86278">
        <w:rPr>
          <w:rFonts w:eastAsia="Times New Roman" w:cstheme="minorHAnsi"/>
          <w:color w:val="000000"/>
          <w:lang w:eastAsia="pl-PL"/>
        </w:rPr>
        <w:t xml:space="preserve"> techniczne, w którym zostały wprowadzone </w:t>
      </w:r>
      <w:r>
        <w:rPr>
          <w:rFonts w:eastAsia="Times New Roman" w:cstheme="minorHAnsi"/>
          <w:color w:val="000000"/>
          <w:lang w:eastAsia="pl-PL"/>
        </w:rPr>
        <w:t>r</w:t>
      </w:r>
      <w:r w:rsidRPr="00A86278">
        <w:rPr>
          <w:rFonts w:eastAsia="Times New Roman" w:cstheme="minorHAnsi"/>
          <w:color w:val="000000"/>
          <w:lang w:eastAsia="pl-PL"/>
        </w:rPr>
        <w:t xml:space="preserve">ozwiązania służące </w:t>
      </w:r>
      <w:proofErr w:type="spellStart"/>
      <w:r w:rsidRPr="00A86278">
        <w:rPr>
          <w:rFonts w:eastAsia="Times New Roman" w:cstheme="minorHAnsi"/>
          <w:color w:val="000000"/>
          <w:lang w:eastAsia="pl-PL"/>
        </w:rPr>
        <w:t>proekologii</w:t>
      </w:r>
      <w:proofErr w:type="spellEnd"/>
      <w:r w:rsidRPr="00A86278">
        <w:rPr>
          <w:rFonts w:eastAsia="Times New Roman" w:cstheme="minorHAnsi"/>
          <w:color w:val="000000"/>
          <w:lang w:eastAsia="pl-PL"/>
        </w:rPr>
        <w:t xml:space="preserve"> (np. panele fotowoltaiczne, przydomowa oczyszczalnia ścieków </w:t>
      </w:r>
      <w:proofErr w:type="spellStart"/>
      <w:r w:rsidRPr="00A86278">
        <w:rPr>
          <w:rFonts w:eastAsia="Times New Roman" w:cstheme="minorHAnsi"/>
          <w:color w:val="000000"/>
          <w:lang w:eastAsia="pl-PL"/>
        </w:rPr>
        <w:t>it</w:t>
      </w:r>
      <w:proofErr w:type="spellEnd"/>
      <w:r w:rsidRPr="00A86278">
        <w:rPr>
          <w:rFonts w:eastAsia="Times New Roman" w:cstheme="minorHAnsi"/>
          <w:color w:val="000000"/>
          <w:lang w:eastAsia="pl-PL"/>
        </w:rPr>
        <w:t>.), w których zostaną przeprowadzone zajęcia z ekologii</w:t>
      </w:r>
    </w:p>
    <w:p w14:paraId="002BF1B2" w14:textId="77777777" w:rsidR="00A86278" w:rsidRDefault="00A86278" w:rsidP="00A8627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5DED0" w14:textId="77777777" w:rsidR="00A86278" w:rsidRDefault="00A86278" w:rsidP="00A8627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98E08A1" w14:textId="128D924D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Proponowany rodzaj i zakres merytoryczny działań w ramach projektu, wraz z założeniami budżetowymi:</w:t>
      </w:r>
    </w:p>
    <w:p w14:paraId="01D21412" w14:textId="46CC8F6D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28EDC123" w14:textId="77777777" w:rsidR="00870A0B" w:rsidRPr="00873F5F" w:rsidRDefault="00870A0B" w:rsidP="00730CBE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CC530D0" w14:textId="6198D676" w:rsidR="00870A0B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Opis koncepcji współpracy, w tym proponowany podział zadań w partnerstwie i opis sposobu zarządzania i komunikacji w projekcie</w:t>
      </w:r>
      <w:r w:rsidR="000310F0">
        <w:rPr>
          <w:rFonts w:eastAsia="Times New Roman" w:cstheme="minorHAnsi"/>
          <w:color w:val="000000"/>
          <w:lang w:eastAsia="pl-PL"/>
        </w:rPr>
        <w:t xml:space="preserve">: </w:t>
      </w:r>
    </w:p>
    <w:p w14:paraId="3F6849B4" w14:textId="5C4845CA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0310F0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0B6B260B" w14:textId="34EDEBDE" w:rsidR="00873F5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Inne informacje: </w:t>
      </w:r>
    </w:p>
    <w:p w14:paraId="267E850F" w14:textId="2C382C21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310F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1BCAB" w14:textId="5E05D0AD" w:rsid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2023612E" w14:textId="77777777" w:rsidR="000310F0" w:rsidRPr="000310F0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DEAA084" w14:textId="65BFD56A" w:rsidR="00870A0B" w:rsidRPr="00873F5F" w:rsidRDefault="00870A0B" w:rsidP="007B6609">
      <w:pPr>
        <w:spacing w:after="160"/>
        <w:ind w:hanging="2"/>
        <w:jc w:val="both"/>
        <w:rPr>
          <w:rFonts w:eastAsia="Times New Roman" w:cstheme="minorHAnsi"/>
          <w:lang w:eastAsia="pl-PL"/>
        </w:rPr>
      </w:pPr>
      <w:r w:rsidRPr="00873F5F">
        <w:rPr>
          <w:rFonts w:eastAsia="Times New Roman" w:cstheme="minorHAnsi"/>
          <w:color w:val="000000"/>
          <w:lang w:eastAsia="pl-PL"/>
        </w:rPr>
        <w:t>Miejscowość, data</w:t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</w:r>
      <w:r w:rsidRPr="00873F5F">
        <w:rPr>
          <w:rFonts w:eastAsia="Times New Roman" w:cstheme="minorHAnsi"/>
          <w:color w:val="000000"/>
          <w:lang w:eastAsia="pl-PL"/>
        </w:rPr>
        <w:tab/>
        <w:t>Pieczęć i podpis osoby upoważnionej </w:t>
      </w:r>
    </w:p>
    <w:p w14:paraId="0E7D753D" w14:textId="77777777" w:rsidR="00873F5F" w:rsidRDefault="00873F5F" w:rsidP="00873F5F">
      <w:pPr>
        <w:spacing w:after="0" w:line="240" w:lineRule="auto"/>
        <w:rPr>
          <w:rFonts w:cstheme="minorHAnsi"/>
        </w:rPr>
      </w:pPr>
    </w:p>
    <w:p w14:paraId="3EB9AF35" w14:textId="34968BC9" w:rsidR="00730CBE" w:rsidRPr="000310F0" w:rsidRDefault="00730CBE" w:rsidP="00873F5F">
      <w:pPr>
        <w:spacing w:after="0" w:line="240" w:lineRule="auto"/>
        <w:rPr>
          <w:rFonts w:cstheme="minorHAnsi"/>
          <w:i/>
        </w:rPr>
      </w:pPr>
      <w:r w:rsidRPr="000310F0">
        <w:rPr>
          <w:rFonts w:cstheme="minorHAnsi"/>
          <w:i/>
        </w:rPr>
        <w:t xml:space="preserve">Załączniki do oferty: </w:t>
      </w:r>
    </w:p>
    <w:p w14:paraId="375F6B29" w14:textId="2BBC4108" w:rsidR="00870A0B" w:rsidRPr="000310F0" w:rsidRDefault="000310F0" w:rsidP="00873F5F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Klauzula informacyjna </w:t>
      </w:r>
      <w:proofErr w:type="spellStart"/>
      <w:r>
        <w:rPr>
          <w:rFonts w:cstheme="minorHAnsi"/>
          <w:i/>
        </w:rPr>
        <w:t>RODO</w:t>
      </w:r>
      <w:proofErr w:type="spellEnd"/>
      <w:r>
        <w:rPr>
          <w:rFonts w:cstheme="minorHAnsi"/>
          <w:i/>
        </w:rPr>
        <w:t xml:space="preserve">. </w:t>
      </w:r>
    </w:p>
    <w:sectPr w:rsidR="00870A0B" w:rsidRPr="000310F0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FE5F" w14:textId="77777777" w:rsidR="00574BB4" w:rsidRDefault="00574BB4">
      <w:pPr>
        <w:spacing w:after="0" w:line="240" w:lineRule="auto"/>
      </w:pPr>
      <w:r>
        <w:separator/>
      </w:r>
    </w:p>
  </w:endnote>
  <w:endnote w:type="continuationSeparator" w:id="0">
    <w:p w14:paraId="31DFDEA3" w14:textId="77777777" w:rsidR="00574BB4" w:rsidRDefault="005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4666"/>
      <w:docPartObj>
        <w:docPartGallery w:val="Page Numbers (Bottom of Page)"/>
        <w:docPartUnique/>
      </w:docPartObj>
    </w:sdtPr>
    <w:sdtContent>
      <w:p w14:paraId="3EB5064C" w14:textId="2A53038F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07">
          <w:rPr>
            <w:noProof/>
          </w:rPr>
          <w:t>2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1717" w14:textId="77777777" w:rsidR="00574BB4" w:rsidRDefault="00574BB4">
      <w:pPr>
        <w:spacing w:after="0" w:line="240" w:lineRule="auto"/>
      </w:pPr>
      <w:r>
        <w:separator/>
      </w:r>
    </w:p>
  </w:footnote>
  <w:footnote w:type="continuationSeparator" w:id="0">
    <w:p w14:paraId="40F62360" w14:textId="77777777" w:rsidR="00574BB4" w:rsidRDefault="005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743720">
    <w:abstractNumId w:val="8"/>
  </w:num>
  <w:num w:numId="2" w16cid:durableId="912474131">
    <w:abstractNumId w:val="21"/>
  </w:num>
  <w:num w:numId="3" w16cid:durableId="1089885847">
    <w:abstractNumId w:val="15"/>
  </w:num>
  <w:num w:numId="4" w16cid:durableId="2128692631">
    <w:abstractNumId w:val="26"/>
  </w:num>
  <w:num w:numId="5" w16cid:durableId="430128220">
    <w:abstractNumId w:val="7"/>
  </w:num>
  <w:num w:numId="6" w16cid:durableId="874729388">
    <w:abstractNumId w:val="12"/>
  </w:num>
  <w:num w:numId="7" w16cid:durableId="676619507">
    <w:abstractNumId w:val="2"/>
  </w:num>
  <w:num w:numId="8" w16cid:durableId="228227401">
    <w:abstractNumId w:val="23"/>
  </w:num>
  <w:num w:numId="9" w16cid:durableId="1722746177">
    <w:abstractNumId w:val="6"/>
  </w:num>
  <w:num w:numId="10" w16cid:durableId="414402777">
    <w:abstractNumId w:val="0"/>
  </w:num>
  <w:num w:numId="11" w16cid:durableId="42216675">
    <w:abstractNumId w:val="14"/>
  </w:num>
  <w:num w:numId="12" w16cid:durableId="109052549">
    <w:abstractNumId w:val="17"/>
  </w:num>
  <w:num w:numId="13" w16cid:durableId="537081995">
    <w:abstractNumId w:val="27"/>
  </w:num>
  <w:num w:numId="14" w16cid:durableId="1764186645">
    <w:abstractNumId w:val="4"/>
  </w:num>
  <w:num w:numId="15" w16cid:durableId="1546331133">
    <w:abstractNumId w:val="24"/>
  </w:num>
  <w:num w:numId="16" w16cid:durableId="800341345">
    <w:abstractNumId w:val="19"/>
  </w:num>
  <w:num w:numId="17" w16cid:durableId="529801582">
    <w:abstractNumId w:val="10"/>
    <w:lvlOverride w:ilvl="0">
      <w:lvl w:ilvl="0">
        <w:numFmt w:val="upperRoman"/>
        <w:lvlText w:val="%1."/>
        <w:lvlJc w:val="right"/>
      </w:lvl>
    </w:lvlOverride>
  </w:num>
  <w:num w:numId="18" w16cid:durableId="2060399634">
    <w:abstractNumId w:val="22"/>
  </w:num>
  <w:num w:numId="19" w16cid:durableId="789931186">
    <w:abstractNumId w:val="20"/>
  </w:num>
  <w:num w:numId="20" w16cid:durableId="980575145">
    <w:abstractNumId w:val="1"/>
  </w:num>
  <w:num w:numId="21" w16cid:durableId="1820800859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442309384">
    <w:abstractNumId w:val="3"/>
    <w:lvlOverride w:ilvl="0">
      <w:lvl w:ilvl="0">
        <w:numFmt w:val="decimal"/>
        <w:lvlText w:val="%1."/>
        <w:lvlJc w:val="left"/>
      </w:lvl>
    </w:lvlOverride>
  </w:num>
  <w:num w:numId="23" w16cid:durableId="1647935376">
    <w:abstractNumId w:val="16"/>
    <w:lvlOverride w:ilvl="0">
      <w:lvl w:ilvl="0">
        <w:numFmt w:val="decimal"/>
        <w:lvlText w:val="%1."/>
        <w:lvlJc w:val="left"/>
      </w:lvl>
    </w:lvlOverride>
  </w:num>
  <w:num w:numId="24" w16cid:durableId="1307130542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1130830531">
    <w:abstractNumId w:val="13"/>
    <w:lvlOverride w:ilvl="0">
      <w:lvl w:ilvl="0">
        <w:numFmt w:val="decimal"/>
        <w:lvlText w:val="%1."/>
        <w:lvlJc w:val="left"/>
      </w:lvl>
    </w:lvlOverride>
  </w:num>
  <w:num w:numId="26" w16cid:durableId="1049575059">
    <w:abstractNumId w:val="28"/>
  </w:num>
  <w:num w:numId="27" w16cid:durableId="177814468">
    <w:abstractNumId w:val="11"/>
  </w:num>
  <w:num w:numId="28" w16cid:durableId="247546784">
    <w:abstractNumId w:val="5"/>
  </w:num>
  <w:num w:numId="29" w16cid:durableId="1287782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2061BD"/>
    <w:rsid w:val="00272E64"/>
    <w:rsid w:val="002B09BC"/>
    <w:rsid w:val="002E15BA"/>
    <w:rsid w:val="002E6C2F"/>
    <w:rsid w:val="0030384F"/>
    <w:rsid w:val="0034435A"/>
    <w:rsid w:val="0039192B"/>
    <w:rsid w:val="0039492D"/>
    <w:rsid w:val="003A0023"/>
    <w:rsid w:val="00434B61"/>
    <w:rsid w:val="004529E1"/>
    <w:rsid w:val="004607BB"/>
    <w:rsid w:val="00491618"/>
    <w:rsid w:val="00515DF0"/>
    <w:rsid w:val="00574BB4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7354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27700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C34AC"/>
    <w:rsid w:val="00A0620B"/>
    <w:rsid w:val="00A62146"/>
    <w:rsid w:val="00A86278"/>
    <w:rsid w:val="00A92705"/>
    <w:rsid w:val="00A95BAA"/>
    <w:rsid w:val="00B11278"/>
    <w:rsid w:val="00B126C7"/>
    <w:rsid w:val="00B33510"/>
    <w:rsid w:val="00B40557"/>
    <w:rsid w:val="00B4181F"/>
    <w:rsid w:val="00B44C27"/>
    <w:rsid w:val="00B52954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E17D97"/>
    <w:rsid w:val="00E66B28"/>
    <w:rsid w:val="00EE305D"/>
    <w:rsid w:val="00EF21CC"/>
    <w:rsid w:val="00F14CCB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AFAFB0-84F8-48C8-9051-ACA5B2C6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Jolanta Jarząb</cp:lastModifiedBy>
  <cp:revision>3</cp:revision>
  <cp:lastPrinted>2023-11-08T10:39:00Z</cp:lastPrinted>
  <dcterms:created xsi:type="dcterms:W3CDTF">2023-11-08T10:33:00Z</dcterms:created>
  <dcterms:modified xsi:type="dcterms:W3CDTF">2023-11-08T10:39:00Z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