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7A" w:rsidRPr="00411CE3" w:rsidRDefault="00493A7A" w:rsidP="00493A7A">
      <w:pPr>
        <w:spacing w:line="288" w:lineRule="auto"/>
        <w:ind w:left="426" w:hanging="436"/>
        <w:jc w:val="right"/>
      </w:pPr>
      <w:r w:rsidRPr="00411CE3">
        <w:t xml:space="preserve">Załącznik nr </w:t>
      </w:r>
      <w:r>
        <w:t>2</w:t>
      </w:r>
      <w:r w:rsidRPr="00411CE3">
        <w:t xml:space="preserve"> do SWZ</w:t>
      </w:r>
    </w:p>
    <w:p w:rsidR="00493A7A" w:rsidRPr="00D5543E" w:rsidRDefault="00493A7A" w:rsidP="00493A7A">
      <w:pPr>
        <w:spacing w:line="288" w:lineRule="auto"/>
        <w:ind w:left="426" w:hanging="436"/>
      </w:pPr>
      <w:r w:rsidRPr="00D5543E">
        <w:t xml:space="preserve"> </w:t>
      </w:r>
    </w:p>
    <w:p w:rsidR="00493A7A" w:rsidRPr="00D5543E" w:rsidRDefault="00493A7A" w:rsidP="00493A7A">
      <w:pPr>
        <w:spacing w:line="288" w:lineRule="auto"/>
        <w:ind w:left="426" w:hanging="436"/>
      </w:pPr>
      <w:r w:rsidRPr="00D5543E">
        <w:t xml:space="preserve"> </w:t>
      </w:r>
    </w:p>
    <w:p w:rsidR="00493A7A" w:rsidRPr="00D5543E" w:rsidRDefault="00493A7A" w:rsidP="00493A7A">
      <w:pPr>
        <w:spacing w:line="288" w:lineRule="auto"/>
        <w:ind w:left="142" w:hanging="152"/>
        <w:jc w:val="center"/>
      </w:pPr>
      <w:r w:rsidRPr="00D5543E">
        <w:rPr>
          <w:b/>
        </w:rPr>
        <w:t>OPIS PRZEDMIOTU ZAMÓWIENIA</w:t>
      </w:r>
    </w:p>
    <w:p w:rsidR="00493A7A" w:rsidRPr="00D5543E" w:rsidRDefault="00493A7A" w:rsidP="00493A7A">
      <w:pPr>
        <w:spacing w:line="288" w:lineRule="auto"/>
        <w:ind w:left="426" w:hanging="436"/>
        <w:jc w:val="center"/>
      </w:pPr>
      <w:r w:rsidRPr="00D5543E">
        <w:rPr>
          <w:b/>
        </w:rPr>
        <w:t xml:space="preserve"> </w:t>
      </w:r>
    </w:p>
    <w:p w:rsidR="00493A7A" w:rsidRDefault="00493A7A" w:rsidP="00493A7A">
      <w:pPr>
        <w:spacing w:line="288" w:lineRule="auto"/>
        <w:jc w:val="center"/>
      </w:pPr>
      <w:r w:rsidRPr="00D5543E">
        <w:t>Przedmiotem zamówienia jest</w:t>
      </w:r>
      <w:r>
        <w:t xml:space="preserve"> zakup i dostawa artykułów żywnościowych na zadanie </w:t>
      </w:r>
      <w:proofErr w:type="spellStart"/>
      <w:r>
        <w:t>pn</w:t>
      </w:r>
      <w:proofErr w:type="spellEnd"/>
      <w:r w:rsidRPr="00D5543E">
        <w:t>:</w:t>
      </w:r>
    </w:p>
    <w:p w:rsidR="00235DF4" w:rsidRPr="00235DF4" w:rsidRDefault="00493A7A" w:rsidP="00235DF4">
      <w:pPr>
        <w:jc w:val="center"/>
        <w:rPr>
          <w:b/>
          <w:bCs/>
        </w:rPr>
      </w:pPr>
      <w:bookmarkStart w:id="0" w:name="_Hlk71705040"/>
      <w:r w:rsidRPr="00493A7A">
        <w:rPr>
          <w:b/>
          <w:bCs/>
        </w:rPr>
        <w:t xml:space="preserve">„ </w:t>
      </w:r>
      <w:bookmarkStart w:id="1" w:name="_Hlk71787492"/>
      <w:r w:rsidRPr="00493A7A">
        <w:rPr>
          <w:b/>
          <w:bCs/>
        </w:rPr>
        <w:t xml:space="preserve">DOSTAWA ŻYWNOŚCI DO STOŁÓWKI DLA </w:t>
      </w:r>
      <w:bookmarkEnd w:id="1"/>
      <w:r w:rsidR="00235DF4" w:rsidRPr="00235DF4">
        <w:rPr>
          <w:b/>
          <w:bCs/>
        </w:rPr>
        <w:t>S</w:t>
      </w:r>
      <w:r w:rsidR="00235DF4">
        <w:rPr>
          <w:b/>
          <w:bCs/>
        </w:rPr>
        <w:t>Z</w:t>
      </w:r>
      <w:r w:rsidR="00235DF4" w:rsidRPr="00235DF4">
        <w:rPr>
          <w:b/>
          <w:bCs/>
        </w:rPr>
        <w:t>KOŁY PODSTAWOWEJ</w:t>
      </w:r>
      <w:r w:rsidR="001F23E1">
        <w:rPr>
          <w:b/>
          <w:bCs/>
        </w:rPr>
        <w:t xml:space="preserve"> IM. ARMII KRAJOWEJ </w:t>
      </w:r>
      <w:r w:rsidR="00CF126A">
        <w:rPr>
          <w:b/>
          <w:bCs/>
        </w:rPr>
        <w:t>w KAJETANOWIE</w:t>
      </w:r>
      <w:r w:rsidR="00235DF4">
        <w:rPr>
          <w:b/>
          <w:bCs/>
        </w:rPr>
        <w:t>”</w:t>
      </w:r>
    </w:p>
    <w:p w:rsidR="00235DF4" w:rsidRPr="00235DF4" w:rsidRDefault="00235DF4" w:rsidP="00235DF4">
      <w:pPr>
        <w:spacing w:line="288" w:lineRule="auto"/>
        <w:jc w:val="center"/>
        <w:rPr>
          <w:b/>
          <w:bCs/>
        </w:rPr>
      </w:pPr>
      <w:r w:rsidRPr="00235DF4">
        <w:rPr>
          <w:b/>
          <w:bCs/>
        </w:rPr>
        <w:t>od 0</w:t>
      </w:r>
      <w:r w:rsidR="00AD4E5A">
        <w:rPr>
          <w:b/>
          <w:bCs/>
        </w:rPr>
        <w:t>1</w:t>
      </w:r>
      <w:r w:rsidRPr="00235DF4">
        <w:rPr>
          <w:b/>
          <w:bCs/>
        </w:rPr>
        <w:t>.0</w:t>
      </w:r>
      <w:r w:rsidR="00AD4E5A">
        <w:rPr>
          <w:b/>
          <w:bCs/>
        </w:rPr>
        <w:t>9</w:t>
      </w:r>
      <w:r w:rsidRPr="00235DF4">
        <w:rPr>
          <w:b/>
          <w:bCs/>
        </w:rPr>
        <w:t>.202</w:t>
      </w:r>
      <w:r w:rsidR="0017125E">
        <w:rPr>
          <w:b/>
          <w:bCs/>
        </w:rPr>
        <w:t>2</w:t>
      </w:r>
      <w:r w:rsidRPr="00235DF4">
        <w:rPr>
          <w:b/>
          <w:bCs/>
        </w:rPr>
        <w:t xml:space="preserve"> r. do 31.12.202</w:t>
      </w:r>
      <w:r w:rsidR="0017125E">
        <w:rPr>
          <w:b/>
          <w:bCs/>
        </w:rPr>
        <w:t>2</w:t>
      </w:r>
      <w:bookmarkStart w:id="2" w:name="_GoBack"/>
      <w:bookmarkEnd w:id="2"/>
      <w:r w:rsidRPr="00235DF4">
        <w:rPr>
          <w:b/>
          <w:bCs/>
        </w:rPr>
        <w:t xml:space="preserve"> r.”</w:t>
      </w:r>
    </w:p>
    <w:bookmarkEnd w:id="0"/>
    <w:p w:rsidR="00493A7A" w:rsidRPr="00D5543E" w:rsidRDefault="00493A7A" w:rsidP="00493A7A">
      <w:pPr>
        <w:spacing w:line="288" w:lineRule="auto"/>
        <w:ind w:left="426" w:hanging="436"/>
      </w:pPr>
    </w:p>
    <w:p w:rsidR="00493A7A" w:rsidRPr="00D5543E" w:rsidRDefault="00493A7A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D5543E">
        <w:t xml:space="preserve">Szczegółowy opis przedmiotu zamówienia, asortyment oraz szacunkowe ilości określone zostały </w:t>
      </w:r>
      <w:r w:rsidRPr="00D5543E">
        <w:rPr>
          <w:b/>
        </w:rPr>
        <w:t>w załącznikach 2.1 do 2.</w:t>
      </w:r>
      <w:r w:rsidR="00CF126A">
        <w:rPr>
          <w:b/>
        </w:rPr>
        <w:t>5</w:t>
      </w:r>
      <w:r w:rsidRPr="00D5543E">
        <w:rPr>
          <w:b/>
        </w:rPr>
        <w:t xml:space="preserve"> do SWZ</w:t>
      </w:r>
      <w:r w:rsidRPr="00D5543E">
        <w:t xml:space="preserve"> stanowiące jednocześnie formularze cenowe. </w:t>
      </w:r>
    </w:p>
    <w:p w:rsidR="00493A7A" w:rsidRPr="00D5543E" w:rsidRDefault="00493A7A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D5543E">
        <w:t>ZAMAWIAJĄCY zamawiać będzie tylko te produkty, które wymienione zostały</w:t>
      </w:r>
      <w:r w:rsidR="001F23E1">
        <w:t xml:space="preserve"> </w:t>
      </w:r>
      <w:r w:rsidRPr="00D5543E">
        <w:t>w</w:t>
      </w:r>
      <w:r w:rsidR="001F23E1">
        <w:t> </w:t>
      </w:r>
      <w:r w:rsidRPr="00D5543E">
        <w:t>załącznikach nr 2.1 – 2.</w:t>
      </w:r>
      <w:r w:rsidR="00AD4E5A">
        <w:t>7</w:t>
      </w:r>
      <w:r w:rsidRPr="00D5543E">
        <w:t xml:space="preserve"> do SWZ. </w:t>
      </w:r>
    </w:p>
    <w:p w:rsidR="00493A7A" w:rsidRDefault="00493A7A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D5543E">
        <w:t>Żywność będąca przedmiotem zamówienia musi odpowiadać warunkom jakościowym zgodnym z obowiązującymi atestami, Polskimi Normami, prawem żywnościowym oraz</w:t>
      </w:r>
      <w:r w:rsidR="001F23E1">
        <w:t xml:space="preserve"> </w:t>
      </w:r>
      <w:r w:rsidRPr="00D5543E">
        <w:t>z</w:t>
      </w:r>
      <w:r w:rsidR="001F23E1">
        <w:t> </w:t>
      </w:r>
      <w:r w:rsidRPr="00D5543E">
        <w:t xml:space="preserve">obowiązującymi zasadami GMP/GHP, GAP (Goud </w:t>
      </w:r>
      <w:proofErr w:type="spellStart"/>
      <w:r w:rsidRPr="00D5543E">
        <w:t>Agricultural</w:t>
      </w:r>
      <w:proofErr w:type="spellEnd"/>
      <w:r w:rsidRPr="00D5543E">
        <w:t xml:space="preserve"> </w:t>
      </w:r>
      <w:proofErr w:type="spellStart"/>
      <w:r w:rsidRPr="00D5543E">
        <w:t>Practice</w:t>
      </w:r>
      <w:proofErr w:type="spellEnd"/>
      <w:r w:rsidRPr="00D5543E">
        <w:t xml:space="preserve">) lub EUREPGAP i systemu HACCP lub Systemu Zarządzania Bezpieczeństwem Żywności zgodnym z ISO 22000:2005. </w:t>
      </w:r>
    </w:p>
    <w:p w:rsidR="00493A7A" w:rsidRPr="00D5543E" w:rsidRDefault="00493A7A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D5543E">
        <w:t>WYKONAWCA udziela ZAMAWIAJĄCEMU gwarancji jakości zdrowotnej i trwałości dostarczonej żywności do daty minimalnej trwałości lub terminu przydatności do spożycia określonych na czytelnych etykietach. Artykuły rolno – spożywcze muszą być składowane</w:t>
      </w:r>
      <w:r w:rsidR="0049660D">
        <w:t xml:space="preserve"> </w:t>
      </w:r>
      <w:r w:rsidRPr="00D5543E">
        <w:t xml:space="preserve">i transportowane w sposób zapewniający utrzymanie ich właściwej jakości handlowej. </w:t>
      </w:r>
    </w:p>
    <w:p w:rsidR="00493A7A" w:rsidRPr="00D5543E" w:rsidRDefault="00493A7A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D5543E">
        <w:t>Dostarczana żywność musi być oznakowana widocznym, czytelnym i nieusuwalnym kodem identyfikacyjnym oraz terminem przydatności, umożliwiającym identyfikację artykułu spożywczego z danej partii produkcyjnej, nadanym przez producenta</w:t>
      </w:r>
      <w:r w:rsidR="0049660D">
        <w:t xml:space="preserve"> </w:t>
      </w:r>
      <w:r w:rsidRPr="00D5543E">
        <w:t>i</w:t>
      </w:r>
      <w:r w:rsidR="001F23E1">
        <w:t> </w:t>
      </w:r>
      <w:r w:rsidRPr="00D5543E">
        <w:t xml:space="preserve">umożliwiające ich identyfikowalność, zgodne z obowiązującymi w tym zakresie przepisami prawa żywnościowego. </w:t>
      </w:r>
    </w:p>
    <w:p w:rsidR="00493A7A" w:rsidRPr="00D5543E" w:rsidRDefault="00493A7A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D5543E">
        <w:t>W przypadku otrzymania żywności o niewłaściwej jakości zdrowotnej czy handlowej ZAMAWIAJĄCY odmówi przyjęcia i zgłosi niezwłocznie reklamację osobiście</w:t>
      </w:r>
      <w:r w:rsidR="001F23E1">
        <w:t xml:space="preserve"> </w:t>
      </w:r>
      <w:r w:rsidRPr="00D5543E">
        <w:t xml:space="preserve">lub telefonicznie w dniu dostawy.  </w:t>
      </w:r>
    </w:p>
    <w:p w:rsidR="00493A7A" w:rsidRPr="00152213" w:rsidRDefault="00493A7A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152213">
        <w:t xml:space="preserve">WYKONAWCA zobowiązuje się odebrać lub wymienić żywność nie spełniającą wymagań jakościowych na wolną od wad, maksymalnie do </w:t>
      </w:r>
      <w:r>
        <w:t>3</w:t>
      </w:r>
      <w:r w:rsidRPr="00152213">
        <w:t xml:space="preserve"> godzin od dnia i godziny jego zgłoszenia</w:t>
      </w:r>
      <w:r>
        <w:t xml:space="preserve"> </w:t>
      </w:r>
      <w:r w:rsidRPr="00152213">
        <w:t xml:space="preserve">i na własny koszt. WYKONAWCA podpisuje odbiór żywności niespełniającej wymagań. </w:t>
      </w:r>
    </w:p>
    <w:p w:rsidR="00493A7A" w:rsidRPr="00D5543E" w:rsidRDefault="00493A7A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D5543E">
        <w:t xml:space="preserve">WYKONAWCA zobowiązuje się przekazywać żywność bezpośrednio osobie upoważnionej do odbioru i kontroli ilościowej i jakościowej. Nie dopuszcza się pozostawiania żywności przez WYKONAWCĘ osobom nieupoważnionym. </w:t>
      </w:r>
    </w:p>
    <w:p w:rsidR="00493A7A" w:rsidRPr="00152213" w:rsidRDefault="00493A7A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D5543E">
        <w:t>Odbiór ilościowo</w:t>
      </w:r>
      <w:r>
        <w:t xml:space="preserve"> – </w:t>
      </w:r>
      <w:r w:rsidRPr="00152213">
        <w:t>jakościowy dostarczonej żywności, będzie potwierdzany przez upoważnionego pracownika ZAMAWIAJ</w:t>
      </w:r>
      <w:r>
        <w:t>Ą</w:t>
      </w:r>
      <w:r w:rsidRPr="00152213">
        <w:t xml:space="preserve">CEGO. </w:t>
      </w:r>
    </w:p>
    <w:p w:rsidR="00493A7A" w:rsidRPr="00D5543E" w:rsidRDefault="00493A7A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D5543E">
        <w:t xml:space="preserve">WYKONAWCA zobowiązuje się do udostępnienia przy dostawie wszystkich niezbędnych informacji w celu dokonania oceny ilościowo – jakościowej odbieranej żywności. </w:t>
      </w:r>
    </w:p>
    <w:p w:rsidR="00493A7A" w:rsidRPr="00D5543E" w:rsidRDefault="00493A7A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D5543E">
        <w:lastRenderedPageBreak/>
        <w:t xml:space="preserve">Podane w szczegółowych formularzach </w:t>
      </w:r>
      <w:r>
        <w:t xml:space="preserve">asortymentowo – cenowych </w:t>
      </w:r>
      <w:r w:rsidRPr="00D5543E">
        <w:t xml:space="preserve"> (załączniki 2.1 – 2.</w:t>
      </w:r>
      <w:r w:rsidR="00AD4E5A">
        <w:t>7</w:t>
      </w:r>
      <w:r w:rsidRPr="00D5543E">
        <w:t>) ilości stanowią szacunkowe zapotrzebowanie, jakie ZAMAWIAJĄCY przewiduje zakupić w okresie obowiązywania umowy. Z tytułu niezrealizowania wskazanych ilości</w:t>
      </w:r>
      <w:r>
        <w:t>,</w:t>
      </w:r>
      <w:r w:rsidRPr="00D5543E">
        <w:t xml:space="preserve"> WYKONAWCY</w:t>
      </w:r>
      <w:r w:rsidR="0049660D">
        <w:t xml:space="preserve"> </w:t>
      </w:r>
      <w:r w:rsidRPr="00D5543E">
        <w:t xml:space="preserve">nie będą przysługiwały roszczenia przeciw ZAMAWIAJĄCEMU. Szczegółowa ilość zamawianych artykułów będzie określana każdorazowo jednostkowymi zamówieniami. </w:t>
      </w:r>
    </w:p>
    <w:p w:rsidR="00493A7A" w:rsidRPr="007115B8" w:rsidRDefault="00493A7A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7115B8">
        <w:t>WYKONAWCA dostarczać będzie żywność do ZAMAWIAJĄCEGO własnym środkiem transportu spełniającym warunki zgodne z zasadami GMP/GHP</w:t>
      </w:r>
      <w:r>
        <w:t xml:space="preserve"> (</w:t>
      </w:r>
      <w:r w:rsidRPr="007115B8">
        <w:t xml:space="preserve">do wglądu: dopuszczenie środka transportu przez </w:t>
      </w:r>
      <w:proofErr w:type="spellStart"/>
      <w:r w:rsidRPr="007115B8">
        <w:t>PPiS</w:t>
      </w:r>
      <w:proofErr w:type="spellEnd"/>
      <w:r w:rsidRPr="007115B8">
        <w:t xml:space="preserve"> do przewozu żywności</w:t>
      </w:r>
      <w:r>
        <w:t>)</w:t>
      </w:r>
      <w:r w:rsidRPr="007115B8">
        <w:t>, na własny koszt i ryzyko</w:t>
      </w:r>
      <w:r>
        <w:t>,</w:t>
      </w:r>
      <w:r w:rsidRPr="007115B8">
        <w:t xml:space="preserve"> bezpośrednio do magazynu żywnościowego </w:t>
      </w:r>
      <w:r w:rsidR="00EB1D31" w:rsidRPr="00EB1D31">
        <w:t>zamawiającego znajdującego się w siedzibie Szkoły</w:t>
      </w:r>
      <w:r w:rsidR="001F23E1">
        <w:t xml:space="preserve"> </w:t>
      </w:r>
      <w:r w:rsidR="00620F75">
        <w:t>Podstawo</w:t>
      </w:r>
      <w:r w:rsidR="001F23E1">
        <w:t>w</w:t>
      </w:r>
      <w:r w:rsidR="00620F75">
        <w:t xml:space="preserve">ej </w:t>
      </w:r>
      <w:r w:rsidR="00EB1D31" w:rsidRPr="00EB1D31">
        <w:t>i</w:t>
      </w:r>
      <w:r w:rsidR="001F23E1">
        <w:t>m. Armii Krajowej</w:t>
      </w:r>
      <w:r w:rsidR="00EB1D31" w:rsidRPr="00EB1D31">
        <w:t xml:space="preserve"> w </w:t>
      </w:r>
      <w:r w:rsidR="001F23E1">
        <w:t>Kajetanowie</w:t>
      </w:r>
      <w:r w:rsidR="00EB1D31" w:rsidRPr="00EB1D31">
        <w:t xml:space="preserve"> </w:t>
      </w:r>
      <w:r w:rsidR="00620F75">
        <w:t>–</w:t>
      </w:r>
      <w:r w:rsidR="00EB1D31" w:rsidRPr="00EB1D31">
        <w:t xml:space="preserve"> </w:t>
      </w:r>
      <w:r w:rsidR="001F23E1">
        <w:t>Zabłocie 1,</w:t>
      </w:r>
      <w:r w:rsidR="00620F75">
        <w:t xml:space="preserve"> 26-050 Zagnańsk </w:t>
      </w:r>
      <w:r w:rsidRPr="007115B8">
        <w:t>w terminach określonych indywidualnie dla każdej części zamówienia, podanych w</w:t>
      </w:r>
      <w:r w:rsidR="001F23E1">
        <w:t> </w:t>
      </w:r>
      <w:r w:rsidRPr="007115B8">
        <w:t>szczegółowych formularzach asortymentowo – cenowych (zał. 2.1 – 2.</w:t>
      </w:r>
      <w:r w:rsidR="00AD4E5A">
        <w:t>7</w:t>
      </w:r>
      <w:r w:rsidRPr="007115B8">
        <w:t>)</w:t>
      </w:r>
      <w:r w:rsidR="00EB1D31" w:rsidRPr="00EB1D31">
        <w:t>.</w:t>
      </w:r>
      <w:r w:rsidR="00EB1D31">
        <w:t xml:space="preserve"> Terminy zostaną określone z dyrekcją szkoły po wyłonieniu wykonawcy </w:t>
      </w:r>
      <w:r w:rsidR="00EB1D31" w:rsidRPr="00EB1D31">
        <w:t xml:space="preserve"> Rozładunek następuje ze środka transportu do magazynu </w:t>
      </w:r>
    </w:p>
    <w:p w:rsidR="00493A7A" w:rsidRPr="00D5543E" w:rsidRDefault="00493A7A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D5543E">
        <w:t xml:space="preserve">Dysponenci i kierowcy WYKONAWCY winni posiadać aktualne świadectwa zdrowia,  decyzje sanitarne na środki transportu oraz czystą odzież ochronną. </w:t>
      </w:r>
    </w:p>
    <w:p w:rsidR="00493A7A" w:rsidRPr="00D5543E" w:rsidRDefault="00493A7A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D5543E">
        <w:t>Dostawa żywności następować będzie na podstawie zamówień składanych WYKONAWCY przez ZAMAWIAJACEGO e-mailem, faksem bądź telefonicznie.</w:t>
      </w:r>
      <w:r>
        <w:br/>
      </w:r>
      <w:r w:rsidRPr="00D5543E">
        <w:t xml:space="preserve">W zamówieniu ZAMAWIAJĄCY przekaże rodzaj i ilość zamawianej żywności jaka ma być dostarczona. </w:t>
      </w:r>
    </w:p>
    <w:p w:rsidR="00493A7A" w:rsidRDefault="00493A7A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D5543E">
        <w:t xml:space="preserve">W szczególnych przypadkach, wynikających z potrzeby ZAMAWIAJĄCEGO, WYKONAWCA winien przyjąć doraźne zamówienie w trybie pilnej realizacji. </w:t>
      </w:r>
    </w:p>
    <w:p w:rsidR="00EB1D31" w:rsidRDefault="00EB1D31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>
        <w:t xml:space="preserve"> </w:t>
      </w:r>
      <w:r w:rsidRPr="00EB1D31">
        <w:t>Zamawiający zastrzega sobie realizację dostaw tylko w okresie trwania zajęć stacjonarnych w placówce oświatowej</w:t>
      </w:r>
      <w:r>
        <w:t>.</w:t>
      </w:r>
    </w:p>
    <w:p w:rsidR="00EB1D31" w:rsidRDefault="00EB1D31" w:rsidP="00EB1D31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EB1D31"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EB1D31" w:rsidRPr="00D5543E" w:rsidRDefault="00EB1D31" w:rsidP="00EB1D31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>
        <w:t>Dopuszcza się możliwość zmiany ilości poszczególnego asortymentu. Szczegółowy opis zmiany zakresu ilości zamówienia opisany jest w załączniku nr  do SWZ - projekt</w:t>
      </w:r>
    </w:p>
    <w:p w:rsidR="00493A7A" w:rsidRPr="00D5543E" w:rsidRDefault="00493A7A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D5543E">
        <w:t xml:space="preserve">Sposób dostawy oraz dostarczana żywność musi być zgodna z wszystkimi wymaganiami prawa żywnościowego:  </w:t>
      </w:r>
    </w:p>
    <w:p w:rsidR="00493A7A" w:rsidRPr="00D5543E" w:rsidRDefault="00493A7A" w:rsidP="00AD4E5A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hanging="425"/>
        <w:jc w:val="both"/>
      </w:pPr>
      <w:r w:rsidRPr="00D5543E">
        <w:t xml:space="preserve">Rozporządzenie (WE) nr 178/2002 Parlamentu Europejskiego i Rady z dnia 28 stycznia 2002 r. ustalające ogólne zasady i wymagania prawa żywnościowego, powołujące Europejski Urząd ds. Bezpieczeństwa Żywności oraz ustanawiające procedury w zakresie bezpieczeństwa żywności (Dz. Urz. WE L 31 z 1.02.2002, str. 1; Dz. Urz. UE Polskie wydanie specjalne, rozdz. 15, t. 6, str. 463), zwane dalej „rozporządzeniem nr 178/2002” </w:t>
      </w:r>
    </w:p>
    <w:p w:rsidR="00493A7A" w:rsidRPr="00D5543E" w:rsidRDefault="00493A7A" w:rsidP="00AD4E5A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hanging="425"/>
        <w:jc w:val="both"/>
      </w:pPr>
      <w:r w:rsidRPr="00D5543E">
        <w:t>Rozporządzenie (WE) nr 178/2002/WE Parlamentu Europejskiego i Rady z dnia</w:t>
      </w:r>
      <w:r w:rsidR="001F23E1">
        <w:t xml:space="preserve"> </w:t>
      </w:r>
      <w:r w:rsidRPr="00D5543E">
        <w:t>28</w:t>
      </w:r>
      <w:r w:rsidR="001F23E1">
        <w:t> </w:t>
      </w:r>
      <w:r w:rsidRPr="00D5543E">
        <w:t xml:space="preserve">stycznia 2002 </w:t>
      </w:r>
      <w:r>
        <w:t xml:space="preserve">R. </w:t>
      </w:r>
      <w:r w:rsidRPr="00D5543E">
        <w:t xml:space="preserve">ustanawiającym ogólne zasady i wymagania prawa żywnościowego, </w:t>
      </w:r>
      <w:r w:rsidR="00AD4E5A">
        <w:t xml:space="preserve"> </w:t>
      </w:r>
    </w:p>
    <w:p w:rsidR="00493A7A" w:rsidRDefault="00493A7A" w:rsidP="00AD4E5A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hanging="425"/>
        <w:jc w:val="both"/>
      </w:pPr>
      <w:r w:rsidRPr="00D5543E">
        <w:t>Rozporządzenie WE nr 852/2004 Parlamentu Europejskiego i Rady z dnia</w:t>
      </w:r>
      <w:r w:rsidR="001F23E1">
        <w:t xml:space="preserve"> </w:t>
      </w:r>
      <w:r w:rsidRPr="00D5543E">
        <w:t xml:space="preserve">29 kwietnia 2004 w sprawie higieny środków spożywczych </w:t>
      </w:r>
      <w:r w:rsidR="00AD4E5A" w:rsidRPr="00AD4E5A">
        <w:t>oraz wszelkie akty wykonawcze obowiązujące w zakresie nieregulowanym w rozporządzeniu 852/2004</w:t>
      </w:r>
    </w:p>
    <w:p w:rsidR="00AD4E5A" w:rsidRDefault="00AD4E5A" w:rsidP="001F23E1">
      <w:pPr>
        <w:numPr>
          <w:ilvl w:val="1"/>
          <w:numId w:val="1"/>
        </w:numPr>
        <w:spacing w:line="276" w:lineRule="auto"/>
        <w:ind w:left="567" w:hanging="425"/>
        <w:jc w:val="both"/>
      </w:pPr>
      <w:r>
        <w:lastRenderedPageBreak/>
        <w:t>Rozporządzenie</w:t>
      </w:r>
      <w:r w:rsidRPr="00AD4E5A">
        <w:t xml:space="preserve"> Ministra Zdrowia z dnia 26 lipca 2016, w sprawie grupy </w:t>
      </w:r>
      <w:r w:rsidR="001F23E1">
        <w:t>ś</w:t>
      </w:r>
      <w:r w:rsidRPr="00AD4E5A">
        <w:t>rodków</w:t>
      </w:r>
      <w:r w:rsidR="001F23E1">
        <w:t> s</w:t>
      </w:r>
      <w:r w:rsidRPr="00AD4E5A">
        <w:t>pożywczych przeznaczonych do sprzedaży dzieciom i młodzieży w</w:t>
      </w:r>
      <w:r w:rsidR="001F23E1">
        <w:t> </w:t>
      </w:r>
      <w:r w:rsidRPr="00AD4E5A">
        <w:t xml:space="preserve">jednostkach systemu oświaty oraz wymagań, jakie muszą spełniać środki spożywcze stosowane w ramach żywienia zbiorowego dzieci i młodzieży w tych jednostkach (Dz. U. z 2016 r. poz. 1154 z dnia 2016.08.01).  </w:t>
      </w:r>
    </w:p>
    <w:p w:rsidR="00EB1D31" w:rsidRPr="00AD4E5A" w:rsidRDefault="00EB1D31" w:rsidP="00EB1D31">
      <w:pPr>
        <w:spacing w:line="276" w:lineRule="auto"/>
        <w:ind w:left="567"/>
      </w:pPr>
    </w:p>
    <w:p w:rsidR="00AD4E5A" w:rsidRPr="00D5543E" w:rsidRDefault="00AD4E5A" w:rsidP="00AD4E5A">
      <w:pPr>
        <w:widowControl/>
        <w:autoSpaceDE/>
        <w:autoSpaceDN/>
        <w:adjustRightInd/>
        <w:spacing w:line="276" w:lineRule="auto"/>
        <w:ind w:left="567"/>
        <w:jc w:val="both"/>
      </w:pPr>
    </w:p>
    <w:p w:rsidR="00EA037F" w:rsidRDefault="00EA037F" w:rsidP="00493A7A">
      <w:pPr>
        <w:spacing w:line="288" w:lineRule="auto"/>
      </w:pPr>
    </w:p>
    <w:p w:rsidR="00EA037F" w:rsidRDefault="00EA037F" w:rsidP="00493A7A">
      <w:pPr>
        <w:spacing w:line="288" w:lineRule="auto"/>
      </w:pPr>
    </w:p>
    <w:p w:rsidR="00AD4E5A" w:rsidRDefault="00EB1D31" w:rsidP="00EB1D31">
      <w:pPr>
        <w:spacing w:line="288" w:lineRule="auto"/>
      </w:pPr>
      <w:r w:rsidRPr="00EB1D31">
        <w:t xml:space="preserve"> </w:t>
      </w:r>
    </w:p>
    <w:sectPr w:rsidR="00AD4E5A" w:rsidSect="00810B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41"/>
      <w:pgMar w:top="1195" w:right="1416" w:bottom="143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6E9" w:rsidRDefault="008E56E9">
      <w:r>
        <w:separator/>
      </w:r>
    </w:p>
  </w:endnote>
  <w:endnote w:type="continuationSeparator" w:id="0">
    <w:p w:rsidR="008E56E9" w:rsidRDefault="008E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CE3" w:rsidRDefault="00411CE3">
    <w:pPr>
      <w:tabs>
        <w:tab w:val="center" w:pos="4759"/>
        <w:tab w:val="center" w:pos="9502"/>
      </w:tabs>
      <w:spacing w:line="259" w:lineRule="auto"/>
    </w:pPr>
    <w:r>
      <w:rPr>
        <w:rFonts w:ascii="Calibri" w:hAnsi="Calibri" w:cs="Calibri"/>
        <w:sz w:val="22"/>
      </w:rPr>
      <w:tab/>
    </w:r>
    <w:r>
      <w:rPr>
        <w:rFonts w:eastAsia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eastAsia="Times New Roman"/>
      </w:rPr>
      <w:t xml:space="preserve"> </w:t>
    </w:r>
    <w:r>
      <w:rPr>
        <w:rFonts w:eastAsia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11CE3" w:rsidRDefault="00411CE3">
    <w:pPr>
      <w:spacing w:line="259" w:lineRule="auto"/>
      <w:ind w:left="4758"/>
    </w:pPr>
    <w:r>
      <w:rPr>
        <w:rFonts w:ascii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411CE3" w:rsidRPr="009A76FB" w:rsidTr="00810BFA">
      <w:trPr>
        <w:trHeight w:hRule="exact" w:val="125"/>
        <w:jc w:val="center"/>
      </w:trPr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:rsidR="00411CE3" w:rsidRPr="009A76FB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:rsidR="00411CE3" w:rsidRPr="009A76FB" w:rsidRDefault="00411CE3" w:rsidP="00810BFA">
          <w:pPr>
            <w:spacing w:line="288" w:lineRule="auto"/>
          </w:pPr>
        </w:p>
      </w:tc>
    </w:tr>
  </w:tbl>
  <w:p w:rsidR="00411CE3" w:rsidRPr="00C24DFE" w:rsidRDefault="00411CE3" w:rsidP="00810BFA">
    <w:pPr>
      <w:tabs>
        <w:tab w:val="center" w:pos="4759"/>
        <w:tab w:val="center" w:pos="9502"/>
      </w:tabs>
      <w:jc w:val="right"/>
      <w:rPr>
        <w:sz w:val="18"/>
        <w:szCs w:val="18"/>
      </w:rPr>
    </w:pPr>
    <w:r w:rsidRPr="00C24DFE">
      <w:rPr>
        <w:sz w:val="18"/>
        <w:szCs w:val="18"/>
      </w:rPr>
      <w:fldChar w:fldCharType="begin"/>
    </w:r>
    <w:r w:rsidRPr="00C24DFE">
      <w:rPr>
        <w:sz w:val="18"/>
        <w:szCs w:val="18"/>
      </w:rPr>
      <w:instrText xml:space="preserve"> PAGE   \* MERGEFORMAT </w:instrText>
    </w:r>
    <w:r w:rsidRPr="00C24DFE">
      <w:rPr>
        <w:sz w:val="18"/>
        <w:szCs w:val="18"/>
      </w:rPr>
      <w:fldChar w:fldCharType="separate"/>
    </w:r>
    <w:r w:rsidR="00CF126A">
      <w:rPr>
        <w:noProof/>
        <w:sz w:val="18"/>
        <w:szCs w:val="18"/>
      </w:rPr>
      <w:t>3</w:t>
    </w:r>
    <w:r w:rsidRPr="00C24DFE">
      <w:rPr>
        <w:sz w:val="18"/>
        <w:szCs w:val="18"/>
      </w:rPr>
      <w:fldChar w:fldCharType="end"/>
    </w:r>
    <w:r w:rsidRPr="00C24DFE">
      <w:rPr>
        <w:sz w:val="18"/>
        <w:szCs w:val="18"/>
      </w:rPr>
      <w:t xml:space="preserve"> </w:t>
    </w:r>
  </w:p>
  <w:p w:rsidR="00411CE3" w:rsidRPr="00C24DFE" w:rsidRDefault="00411CE3">
    <w:pPr>
      <w:spacing w:line="259" w:lineRule="auto"/>
      <w:ind w:left="4758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CE3" w:rsidRDefault="00411CE3">
    <w:pPr>
      <w:tabs>
        <w:tab w:val="center" w:pos="4759"/>
        <w:tab w:val="center" w:pos="9502"/>
      </w:tabs>
      <w:spacing w:line="259" w:lineRule="auto"/>
    </w:pPr>
    <w:r>
      <w:rPr>
        <w:rFonts w:ascii="Calibri" w:hAnsi="Calibri" w:cs="Calibri"/>
        <w:sz w:val="22"/>
      </w:rPr>
      <w:tab/>
    </w:r>
    <w:r>
      <w:rPr>
        <w:rFonts w:eastAsia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eastAsia="Times New Roman"/>
      </w:rPr>
      <w:t xml:space="preserve"> </w:t>
    </w:r>
    <w:r>
      <w:rPr>
        <w:rFonts w:eastAsia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11CE3" w:rsidRDefault="00411CE3">
    <w:pPr>
      <w:spacing w:line="259" w:lineRule="auto"/>
      <w:ind w:left="4758"/>
    </w:pPr>
    <w:r>
      <w:rPr>
        <w:rFonts w:ascii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6E9" w:rsidRDefault="008E56E9">
      <w:r>
        <w:separator/>
      </w:r>
    </w:p>
  </w:footnote>
  <w:footnote w:type="continuationSeparator" w:id="0">
    <w:p w:rsidR="008E56E9" w:rsidRDefault="008E5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CE3" w:rsidRDefault="00411CE3">
    <w:pPr>
      <w:spacing w:after="27" w:line="230" w:lineRule="auto"/>
      <w:ind w:left="619" w:right="1418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hAnsi="Trebuchet MS" w:cs="Trebuchet MS"/>
        <w:sz w:val="14"/>
      </w:rPr>
      <w:t xml:space="preserve">nr sprawy: </w:t>
    </w:r>
    <w:r>
      <w:rPr>
        <w:rFonts w:ascii="Trebuchet MS" w:hAnsi="Trebuchet MS" w:cs="Trebuchet MS"/>
        <w:b/>
        <w:sz w:val="14"/>
      </w:rPr>
      <w:t>DG.260.1.2016</w:t>
    </w:r>
    <w:r>
      <w:rPr>
        <w:rFonts w:ascii="Trebuchet MS" w:hAnsi="Trebuchet MS" w:cs="Trebuchet MS"/>
        <w:sz w:val="14"/>
      </w:rPr>
      <w:t xml:space="preserve"> </w:t>
    </w:r>
  </w:p>
  <w:p w:rsidR="00411CE3" w:rsidRDefault="00411CE3">
    <w:pPr>
      <w:tabs>
        <w:tab w:val="center" w:pos="317"/>
        <w:tab w:val="center" w:pos="4854"/>
        <w:tab w:val="center" w:pos="9370"/>
      </w:tabs>
      <w:spacing w:line="259" w:lineRule="auto"/>
    </w:pPr>
    <w:r>
      <w:rPr>
        <w:rFonts w:ascii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eastAsia="Times New Roman"/>
        <w:sz w:val="16"/>
        <w:u w:val="single" w:color="000000"/>
      </w:rPr>
      <w:t>.</w:t>
    </w:r>
    <w:r>
      <w:rPr>
        <w:rFonts w:eastAsia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CE3" w:rsidRDefault="00411CE3" w:rsidP="00810BFA">
    <w:pPr>
      <w:tabs>
        <w:tab w:val="right" w:leader="underscore" w:pos="9072"/>
      </w:tabs>
      <w:rPr>
        <w:b/>
        <w:color w:val="FFFF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CE3" w:rsidRDefault="00411CE3">
    <w:pPr>
      <w:spacing w:after="27" w:line="230" w:lineRule="auto"/>
      <w:ind w:left="619" w:right="1418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hAnsi="Trebuchet MS" w:cs="Trebuchet MS"/>
        <w:sz w:val="14"/>
      </w:rPr>
      <w:t xml:space="preserve">nr sprawy: </w:t>
    </w:r>
    <w:r>
      <w:rPr>
        <w:rFonts w:ascii="Trebuchet MS" w:hAnsi="Trebuchet MS" w:cs="Trebuchet MS"/>
        <w:b/>
        <w:sz w:val="14"/>
      </w:rPr>
      <w:t>DG.260.1.2016</w:t>
    </w:r>
    <w:r>
      <w:rPr>
        <w:rFonts w:ascii="Trebuchet MS" w:hAnsi="Trebuchet MS" w:cs="Trebuchet MS"/>
        <w:sz w:val="14"/>
      </w:rPr>
      <w:t xml:space="preserve"> </w:t>
    </w:r>
  </w:p>
  <w:p w:rsidR="00411CE3" w:rsidRDefault="00411CE3">
    <w:pPr>
      <w:tabs>
        <w:tab w:val="center" w:pos="317"/>
        <w:tab w:val="center" w:pos="4854"/>
        <w:tab w:val="center" w:pos="9370"/>
      </w:tabs>
      <w:spacing w:line="259" w:lineRule="auto"/>
    </w:pPr>
    <w:r>
      <w:rPr>
        <w:rFonts w:ascii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eastAsia="Times New Roman"/>
        <w:sz w:val="16"/>
        <w:u w:val="single" w:color="000000"/>
      </w:rPr>
      <w:t>.</w:t>
    </w:r>
    <w:r>
      <w:rPr>
        <w:rFonts w:eastAsia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346FF"/>
    <w:multiLevelType w:val="hybridMultilevel"/>
    <w:tmpl w:val="67A47000"/>
    <w:lvl w:ilvl="0" w:tplc="BC1E498E">
      <w:start w:val="1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944942">
      <w:start w:val="1"/>
      <w:numFmt w:val="bullet"/>
      <w:lvlText w:val=""/>
      <w:lvlJc w:val="left"/>
      <w:pPr>
        <w:ind w:left="13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18ADBFA">
      <w:start w:val="1"/>
      <w:numFmt w:val="bullet"/>
      <w:lvlText w:val="▪"/>
      <w:lvlJc w:val="left"/>
      <w:pPr>
        <w:ind w:left="18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9EB4FCB0">
      <w:start w:val="1"/>
      <w:numFmt w:val="bullet"/>
      <w:lvlText w:val="•"/>
      <w:lvlJc w:val="left"/>
      <w:pPr>
        <w:ind w:left="25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ACA6F7DC">
      <w:start w:val="1"/>
      <w:numFmt w:val="bullet"/>
      <w:lvlText w:val="o"/>
      <w:lvlJc w:val="left"/>
      <w:pPr>
        <w:ind w:left="32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76BC723E">
      <w:start w:val="1"/>
      <w:numFmt w:val="bullet"/>
      <w:lvlText w:val="▪"/>
      <w:lvlJc w:val="left"/>
      <w:pPr>
        <w:ind w:left="39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4D704790">
      <w:start w:val="1"/>
      <w:numFmt w:val="bullet"/>
      <w:lvlText w:val="•"/>
      <w:lvlJc w:val="left"/>
      <w:pPr>
        <w:ind w:left="46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BFF464A2">
      <w:start w:val="1"/>
      <w:numFmt w:val="bullet"/>
      <w:lvlText w:val="o"/>
      <w:lvlJc w:val="left"/>
      <w:pPr>
        <w:ind w:left="54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26C26D42">
      <w:start w:val="1"/>
      <w:numFmt w:val="bullet"/>
      <w:lvlText w:val="▪"/>
      <w:lvlJc w:val="left"/>
      <w:pPr>
        <w:ind w:left="61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06"/>
    <w:rsid w:val="00106C70"/>
    <w:rsid w:val="00131D8F"/>
    <w:rsid w:val="00152213"/>
    <w:rsid w:val="0017125E"/>
    <w:rsid w:val="001F23E1"/>
    <w:rsid w:val="00235DF4"/>
    <w:rsid w:val="00264F71"/>
    <w:rsid w:val="002D3AA2"/>
    <w:rsid w:val="0030039F"/>
    <w:rsid w:val="003B2F1C"/>
    <w:rsid w:val="00411CE3"/>
    <w:rsid w:val="00493A7A"/>
    <w:rsid w:val="0049660D"/>
    <w:rsid w:val="00620F75"/>
    <w:rsid w:val="006F1C62"/>
    <w:rsid w:val="007115B8"/>
    <w:rsid w:val="0073292C"/>
    <w:rsid w:val="007627CE"/>
    <w:rsid w:val="007F65B6"/>
    <w:rsid w:val="00810BFA"/>
    <w:rsid w:val="008E43F4"/>
    <w:rsid w:val="008E56E9"/>
    <w:rsid w:val="009A76FB"/>
    <w:rsid w:val="009F3C5F"/>
    <w:rsid w:val="00A70CB6"/>
    <w:rsid w:val="00AD4E5A"/>
    <w:rsid w:val="00AF4AEC"/>
    <w:rsid w:val="00B2158F"/>
    <w:rsid w:val="00B71C89"/>
    <w:rsid w:val="00C24DFE"/>
    <w:rsid w:val="00CF126A"/>
    <w:rsid w:val="00D27B3A"/>
    <w:rsid w:val="00D5543E"/>
    <w:rsid w:val="00DF5618"/>
    <w:rsid w:val="00E16E8B"/>
    <w:rsid w:val="00E603CB"/>
    <w:rsid w:val="00EA037F"/>
    <w:rsid w:val="00EB1D31"/>
    <w:rsid w:val="00F20ADA"/>
    <w:rsid w:val="00F329C9"/>
    <w:rsid w:val="00F8780A"/>
    <w:rsid w:val="00FD4106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57DFB"/>
  <w14:defaultImageDpi w14:val="0"/>
  <w15:docId w15:val="{B9709800-E19C-4BA3-8947-1391EC94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29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329C9"/>
    <w:rPr>
      <w:rFonts w:asciiTheme="majorHAnsi" w:eastAsiaTheme="majorEastAsia" w:hAnsiTheme="majorHAns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Piwowarska-Zaręba</dc:creator>
  <cp:keywords/>
  <dc:description/>
  <cp:lastModifiedBy>Dyrekcja</cp:lastModifiedBy>
  <cp:revision>2</cp:revision>
  <dcterms:created xsi:type="dcterms:W3CDTF">2022-08-17T11:00:00Z</dcterms:created>
  <dcterms:modified xsi:type="dcterms:W3CDTF">2022-08-17T11:00:00Z</dcterms:modified>
</cp:coreProperties>
</file>